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423"/>
      </w:tblGrid>
      <w:tr w:rsidR="002A58D6" w:rsidRPr="00352B1D" w:rsidTr="003C5F16">
        <w:trPr>
          <w:trHeight w:val="1985"/>
        </w:trPr>
        <w:tc>
          <w:tcPr>
            <w:tcW w:w="4301" w:type="dxa"/>
          </w:tcPr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2A58D6" w:rsidRPr="00352B1D" w:rsidRDefault="002A58D6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A58D6" w:rsidRPr="00352B1D" w:rsidRDefault="00885C09" w:rsidP="002A58D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четвертого созыва</w:t>
            </w:r>
          </w:p>
          <w:p w:rsidR="002A58D6" w:rsidRPr="00352B1D" w:rsidRDefault="002A58D6" w:rsidP="002A58D6">
            <w:pPr>
              <w:pStyle w:val="1"/>
              <w:spacing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Ш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  <w:r w:rsidR="00352B1D" w:rsidRPr="00352B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52B1D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</w:p>
          <w:p w:rsidR="005F1568" w:rsidRPr="00352B1D" w:rsidRDefault="005F1568" w:rsidP="00F337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23" w:type="dxa"/>
            <w:vMerge/>
            <w:vAlign w:val="center"/>
          </w:tcPr>
          <w:p w:rsidR="002A58D6" w:rsidRPr="00352B1D" w:rsidRDefault="002A58D6" w:rsidP="002A58D6">
            <w:pPr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352B1D" w:rsidTr="003C5F16">
        <w:trPr>
          <w:trHeight w:val="405"/>
        </w:trPr>
        <w:tc>
          <w:tcPr>
            <w:tcW w:w="4301" w:type="dxa"/>
          </w:tcPr>
          <w:p w:rsidR="002A58D6" w:rsidRPr="00352B1D" w:rsidRDefault="00376B17" w:rsidP="00885C09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26.12.2023</w:t>
            </w:r>
            <w:r w:rsidR="002A58D6" w:rsidRPr="00352B1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272A9" w:rsidRPr="00352B1D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  <w:p w:rsidR="00352B1D" w:rsidRPr="00352B1D" w:rsidRDefault="00352B1D" w:rsidP="00885C09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  <w:vMerge/>
            <w:vAlign w:val="center"/>
          </w:tcPr>
          <w:p w:rsidR="002A58D6" w:rsidRPr="00352B1D" w:rsidRDefault="002A58D6" w:rsidP="002A58D6">
            <w:pPr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352B1D" w:rsidTr="00352B1D">
        <w:trPr>
          <w:trHeight w:val="3941"/>
        </w:trPr>
        <w:tc>
          <w:tcPr>
            <w:tcW w:w="4301" w:type="dxa"/>
          </w:tcPr>
          <w:p w:rsidR="002A58D6" w:rsidRPr="00352B1D" w:rsidRDefault="002A58D6" w:rsidP="00352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Депутатов МО Ивановский сельсовет  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</w:t>
            </w:r>
          </w:p>
        </w:tc>
        <w:tc>
          <w:tcPr>
            <w:tcW w:w="5423" w:type="dxa"/>
            <w:vMerge/>
            <w:vAlign w:val="center"/>
          </w:tcPr>
          <w:p w:rsidR="002A58D6" w:rsidRPr="00352B1D" w:rsidRDefault="002A58D6" w:rsidP="00352B1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2A58D6" w:rsidRPr="00352B1D" w:rsidRDefault="002A58D6" w:rsidP="00352B1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 w:rsidP="00352B1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 w:rsidP="00352B1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352B1D" w:rsidRDefault="002A58D6" w:rsidP="00352B1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 Федеральным  Законом  от 06 октября 2003года  № 131-ФЗ  «Об общих принципах организации местного самоуправления Российской Федерации», Уставом муниципального образования Ивановский сельсовет, Решением Совета  Депутатов МО Ивановский сельсовет от 30.11.2015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       РЕШИЛ:</w:t>
      </w:r>
    </w:p>
    <w:p w:rsidR="00477F54" w:rsidRPr="00352B1D" w:rsidRDefault="001D31EF" w:rsidP="0035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1.</w:t>
      </w:r>
      <w:r w:rsidR="00477F54" w:rsidRPr="00352B1D">
        <w:rPr>
          <w:rFonts w:ascii="Times New Roman" w:hAnsi="Times New Roman" w:cs="Times New Roman"/>
          <w:sz w:val="28"/>
          <w:szCs w:val="28"/>
        </w:rPr>
        <w:t>Внести изменения в приложение № 3 Положения «О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выплаты», утвержденного Решением Совета депутатов МО Ивановский сельсовет от 30.11.2015 № 16 согласно приложени</w:t>
      </w:r>
      <w:r w:rsidR="00865F0A" w:rsidRPr="00352B1D">
        <w:rPr>
          <w:rFonts w:ascii="Times New Roman" w:hAnsi="Times New Roman" w:cs="Times New Roman"/>
          <w:sz w:val="28"/>
          <w:szCs w:val="28"/>
        </w:rPr>
        <w:t>ю</w:t>
      </w:r>
      <w:r w:rsidR="00477F54" w:rsidRPr="00352B1D">
        <w:rPr>
          <w:rFonts w:ascii="Times New Roman" w:hAnsi="Times New Roman" w:cs="Times New Roman"/>
          <w:sz w:val="28"/>
          <w:szCs w:val="28"/>
        </w:rPr>
        <w:t>.</w:t>
      </w:r>
    </w:p>
    <w:p w:rsidR="00477F54" w:rsidRPr="00352B1D" w:rsidRDefault="00477F54" w:rsidP="00352B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D6" w:rsidRPr="00352B1D" w:rsidRDefault="00865F0A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A58D6" w:rsidRPr="00352B1D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2A58D6" w:rsidRPr="00352B1D" w:rsidRDefault="00865F0A" w:rsidP="0035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3</w:t>
      </w:r>
      <w:r w:rsidR="002A58D6" w:rsidRPr="00352B1D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А.С.).</w:t>
      </w:r>
    </w:p>
    <w:p w:rsidR="00865F0A" w:rsidRPr="00352B1D" w:rsidRDefault="00865F0A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4</w:t>
      </w:r>
      <w:r w:rsidR="002A58D6" w:rsidRPr="00352B1D">
        <w:rPr>
          <w:rFonts w:ascii="Times New Roman" w:hAnsi="Times New Roman" w:cs="Times New Roman"/>
          <w:sz w:val="28"/>
          <w:szCs w:val="28"/>
        </w:rPr>
        <w:t>. Установить, что настоящее решение вступает в силу с 01.01.20</w:t>
      </w:r>
      <w:r w:rsidR="00D135F4" w:rsidRPr="00352B1D">
        <w:rPr>
          <w:rFonts w:ascii="Times New Roman" w:hAnsi="Times New Roman" w:cs="Times New Roman"/>
          <w:sz w:val="28"/>
          <w:szCs w:val="28"/>
        </w:rPr>
        <w:t>2</w:t>
      </w:r>
      <w:r w:rsidR="008E47D7" w:rsidRPr="00352B1D">
        <w:rPr>
          <w:rFonts w:ascii="Times New Roman" w:hAnsi="Times New Roman" w:cs="Times New Roman"/>
          <w:sz w:val="28"/>
          <w:szCs w:val="28"/>
        </w:rPr>
        <w:t>4</w:t>
      </w:r>
      <w:r w:rsidR="002A58D6" w:rsidRPr="00352B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A58D6" w:rsidRPr="00352B1D" w:rsidRDefault="00865F0A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5</w:t>
      </w:r>
      <w:r w:rsidR="002A58D6" w:rsidRPr="00352B1D">
        <w:rPr>
          <w:rFonts w:ascii="Times New Roman" w:hAnsi="Times New Roman" w:cs="Times New Roman"/>
          <w:sz w:val="28"/>
          <w:szCs w:val="28"/>
        </w:rPr>
        <w:t>. Обнародовать принятое решение путем размещения на информационном   стенде администрации.</w:t>
      </w:r>
    </w:p>
    <w:p w:rsidR="002A58D6" w:rsidRPr="00352B1D" w:rsidRDefault="002A58D6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F0A" w:rsidRPr="00352B1D" w:rsidRDefault="00865F0A" w:rsidP="00352B1D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А.С. Тимофеев</w:t>
      </w:r>
    </w:p>
    <w:p w:rsidR="00865F0A" w:rsidRPr="00352B1D" w:rsidRDefault="00865F0A" w:rsidP="00352B1D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 w:rsidP="00352B1D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 w:rsidP="00352B1D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5F0A" w:rsidRPr="00352B1D" w:rsidRDefault="00865F0A" w:rsidP="00352B1D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С.Т. Байбулатов</w:t>
      </w:r>
    </w:p>
    <w:p w:rsidR="00477F54" w:rsidRPr="00352B1D" w:rsidRDefault="00477F54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F54" w:rsidRPr="00352B1D" w:rsidRDefault="00477F54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 w:rsidP="00352B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DD50FB" w:rsidRPr="00352B1D" w:rsidRDefault="00DD50FB">
      <w:pPr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>
      <w:pPr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>
      <w:pPr>
        <w:rPr>
          <w:rFonts w:ascii="Times New Roman" w:hAnsi="Times New Roman" w:cs="Times New Roman"/>
          <w:sz w:val="28"/>
          <w:szCs w:val="28"/>
        </w:rPr>
      </w:pPr>
    </w:p>
    <w:p w:rsidR="00352B1D" w:rsidRPr="00352B1D" w:rsidRDefault="00352B1D">
      <w:pPr>
        <w:rPr>
          <w:rFonts w:ascii="Times New Roman" w:hAnsi="Times New Roman" w:cs="Times New Roman"/>
          <w:sz w:val="28"/>
          <w:szCs w:val="28"/>
        </w:rPr>
      </w:pPr>
    </w:p>
    <w:p w:rsidR="001A7296" w:rsidRDefault="001A7296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7296" w:rsidRDefault="001A7296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37AD" w:rsidRPr="00352B1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F337AD" w:rsidRPr="00352B1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 решению  Совета депутатов </w:t>
      </w:r>
    </w:p>
    <w:p w:rsidR="00F337AD" w:rsidRPr="00352B1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F337AD" w:rsidRPr="00352B1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 xml:space="preserve"> Ивановский сельсовет</w:t>
      </w:r>
    </w:p>
    <w:p w:rsidR="00F337AD" w:rsidRPr="00352B1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2B1D">
        <w:rPr>
          <w:rFonts w:ascii="Times New Roman" w:hAnsi="Times New Roman" w:cs="Times New Roman"/>
          <w:sz w:val="28"/>
          <w:szCs w:val="28"/>
        </w:rPr>
        <w:t xml:space="preserve">                                        от </w:t>
      </w:r>
      <w:r w:rsidR="000272A9" w:rsidRPr="00352B1D">
        <w:rPr>
          <w:rFonts w:ascii="Times New Roman" w:hAnsi="Times New Roman" w:cs="Times New Roman"/>
          <w:sz w:val="28"/>
          <w:szCs w:val="28"/>
        </w:rPr>
        <w:t>26 декабря 2023 года</w:t>
      </w:r>
      <w:r w:rsidRPr="00352B1D">
        <w:rPr>
          <w:rFonts w:ascii="Times New Roman" w:hAnsi="Times New Roman" w:cs="Times New Roman"/>
          <w:sz w:val="28"/>
          <w:szCs w:val="28"/>
        </w:rPr>
        <w:t xml:space="preserve"> № </w:t>
      </w:r>
      <w:r w:rsidR="000272A9" w:rsidRPr="00352B1D">
        <w:rPr>
          <w:rFonts w:ascii="Times New Roman" w:hAnsi="Times New Roman" w:cs="Times New Roman"/>
          <w:sz w:val="28"/>
          <w:szCs w:val="28"/>
        </w:rPr>
        <w:t>148</w:t>
      </w:r>
    </w:p>
    <w:p w:rsidR="00F337AD" w:rsidRPr="00352B1D" w:rsidRDefault="00F337AD" w:rsidP="00F337AD">
      <w:pPr>
        <w:pStyle w:val="ConsPlusNormal"/>
        <w:widowControl/>
        <w:ind w:firstLine="90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337AD" w:rsidRPr="00352B1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p w:rsidR="00F337AD" w:rsidRPr="00352B1D" w:rsidRDefault="00F337AD" w:rsidP="00F337AD">
      <w:pPr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2B1D">
        <w:rPr>
          <w:rFonts w:ascii="Times New Roman" w:hAnsi="Times New Roman" w:cs="Times New Roman"/>
          <w:b/>
          <w:bCs/>
          <w:sz w:val="28"/>
          <w:szCs w:val="28"/>
        </w:rPr>
        <w:t xml:space="preserve">Единая схема должностных окладов лиц, замещающих выборные муниципальные должности и муниципальных служащих муниципального  образования Ивановский сельсовет Оренбургского района Оренбургской области  </w:t>
      </w:r>
    </w:p>
    <w:p w:rsidR="00F337AD" w:rsidRPr="00352B1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</w:p>
    <w:tbl>
      <w:tblPr>
        <w:tblW w:w="959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796"/>
      </w:tblGrid>
      <w:tr w:rsidR="00F337AD" w:rsidRPr="00352B1D" w:rsidTr="00F337AD">
        <w:trPr>
          <w:cantSplit/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2F2B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оклад (руб.)      </w:t>
            </w:r>
          </w:p>
        </w:tc>
      </w:tr>
      <w:tr w:rsidR="00F337AD" w:rsidRPr="00352B1D" w:rsidTr="00F337AD">
        <w:trPr>
          <w:cantSplit/>
          <w:trHeight w:val="240"/>
        </w:trPr>
        <w:tc>
          <w:tcPr>
            <w:tcW w:w="9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Администрация муниципального образования </w:t>
            </w:r>
          </w:p>
        </w:tc>
      </w:tr>
      <w:tr w:rsidR="00F337AD" w:rsidRPr="00352B1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F337A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45 463</w:t>
            </w:r>
          </w:p>
        </w:tc>
      </w:tr>
      <w:tr w:rsidR="00F337AD" w:rsidRPr="00352B1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885C09" w:rsidP="00885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337AD" w:rsidRPr="00352B1D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23 595</w:t>
            </w:r>
          </w:p>
        </w:tc>
      </w:tr>
      <w:tr w:rsidR="00F337AD" w:rsidRPr="00352B1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23 480</w:t>
            </w:r>
          </w:p>
        </w:tc>
      </w:tr>
      <w:tr w:rsidR="00F337AD" w:rsidRPr="00352B1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                                    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352B1D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18 991</w:t>
            </w:r>
          </w:p>
        </w:tc>
      </w:tr>
    </w:tbl>
    <w:p w:rsidR="00F337AD" w:rsidRPr="00352B1D" w:rsidRDefault="00F337AD" w:rsidP="00F337AD">
      <w:pPr>
        <w:rPr>
          <w:sz w:val="28"/>
          <w:szCs w:val="28"/>
        </w:rPr>
      </w:pPr>
    </w:p>
    <w:p w:rsidR="00F337AD" w:rsidRPr="00352B1D" w:rsidRDefault="00F337AD">
      <w:pPr>
        <w:rPr>
          <w:rFonts w:ascii="Times New Roman" w:hAnsi="Times New Roman" w:cs="Times New Roman"/>
          <w:sz w:val="28"/>
          <w:szCs w:val="28"/>
        </w:rPr>
      </w:pPr>
    </w:p>
    <w:sectPr w:rsidR="00F337AD" w:rsidRPr="00352B1D" w:rsidSect="00352B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A58D6"/>
    <w:rsid w:val="000170E8"/>
    <w:rsid w:val="000272A9"/>
    <w:rsid w:val="000D3138"/>
    <w:rsid w:val="000E1BEA"/>
    <w:rsid w:val="00143C89"/>
    <w:rsid w:val="001A7296"/>
    <w:rsid w:val="001D31EF"/>
    <w:rsid w:val="002A58D6"/>
    <w:rsid w:val="00352B1D"/>
    <w:rsid w:val="00376B17"/>
    <w:rsid w:val="003D04BA"/>
    <w:rsid w:val="003E2173"/>
    <w:rsid w:val="00423E1E"/>
    <w:rsid w:val="00477F54"/>
    <w:rsid w:val="005B1950"/>
    <w:rsid w:val="005F1568"/>
    <w:rsid w:val="00603B10"/>
    <w:rsid w:val="006C50CB"/>
    <w:rsid w:val="00705E03"/>
    <w:rsid w:val="00715019"/>
    <w:rsid w:val="00740ABD"/>
    <w:rsid w:val="00865F0A"/>
    <w:rsid w:val="00885C09"/>
    <w:rsid w:val="008D553D"/>
    <w:rsid w:val="008E47D7"/>
    <w:rsid w:val="008E5220"/>
    <w:rsid w:val="00A2519B"/>
    <w:rsid w:val="00BB4544"/>
    <w:rsid w:val="00BC3364"/>
    <w:rsid w:val="00CF27F8"/>
    <w:rsid w:val="00D135F4"/>
    <w:rsid w:val="00D6107F"/>
    <w:rsid w:val="00D70004"/>
    <w:rsid w:val="00DD50FB"/>
    <w:rsid w:val="00ED2BF7"/>
    <w:rsid w:val="00F33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7F"/>
  </w:style>
  <w:style w:type="paragraph" w:styleId="1">
    <w:name w:val="heading 1"/>
    <w:basedOn w:val="a"/>
    <w:next w:val="a"/>
    <w:link w:val="10"/>
    <w:qFormat/>
    <w:rsid w:val="002A58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8D6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uiPriority w:val="99"/>
    <w:rsid w:val="002A58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F33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77F54"/>
    <w:pPr>
      <w:ind w:left="720"/>
      <w:contextualSpacing/>
    </w:pPr>
  </w:style>
  <w:style w:type="character" w:customStyle="1" w:styleId="a4">
    <w:name w:val="Основной текст Знак"/>
    <w:link w:val="a5"/>
    <w:locked/>
    <w:rsid w:val="00865F0A"/>
    <w:rPr>
      <w:sz w:val="24"/>
      <w:szCs w:val="24"/>
    </w:rPr>
  </w:style>
  <w:style w:type="paragraph" w:styleId="a5">
    <w:name w:val="Body Text"/>
    <w:basedOn w:val="a"/>
    <w:link w:val="a4"/>
    <w:rsid w:val="00865F0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65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99A7-2940-4099-ABB8-0061BD12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28</cp:revision>
  <cp:lastPrinted>2024-01-15T06:22:00Z</cp:lastPrinted>
  <dcterms:created xsi:type="dcterms:W3CDTF">2018-12-19T11:43:00Z</dcterms:created>
  <dcterms:modified xsi:type="dcterms:W3CDTF">2024-01-15T06:22:00Z</dcterms:modified>
</cp:coreProperties>
</file>